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099C" w14:textId="77777777" w:rsidR="00107E5B" w:rsidRPr="00107E5B" w:rsidRDefault="00107E5B" w:rsidP="00107E5B">
      <w:pPr>
        <w:rPr>
          <w:lang w:val="en-NL"/>
        </w:rPr>
      </w:pPr>
      <w:r w:rsidRPr="00107E5B">
        <w:rPr>
          <w:b/>
          <w:bCs/>
          <w:lang w:val="en-NL"/>
        </w:rPr>
        <w:t>STATE VARIABLES AND DESCRIPTIONS</w:t>
      </w:r>
    </w:p>
    <w:p w14:paraId="453B5A6C" w14:textId="77777777" w:rsidR="00107E5B" w:rsidRPr="00107E5B" w:rsidRDefault="00107E5B" w:rsidP="00107E5B">
      <w:pPr>
        <w:rPr>
          <w:lang w:val="en-NL"/>
        </w:rPr>
      </w:pPr>
      <w:proofErr w:type="spellStart"/>
      <w:r w:rsidRPr="00107E5B">
        <w:rPr>
          <w:lang w:val="en-NL"/>
        </w:rPr>
        <w:t>PV_Generation</w:t>
      </w:r>
      <w:proofErr w:type="spellEnd"/>
      <w:r w:rsidRPr="00107E5B">
        <w:rPr>
          <w:lang w:val="en-NL"/>
        </w:rPr>
        <w:t xml:space="preserve"> – Current electrical power produced by the solar panels.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Solar_Irradiance</w:t>
      </w:r>
      <w:proofErr w:type="spellEnd"/>
      <w:r w:rsidRPr="00107E5B">
        <w:rPr>
          <w:lang w:val="en-NL"/>
        </w:rPr>
        <w:t xml:space="preserve"> – Amount of sunlight hitting the panels (W/m²).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PV_Temperature</w:t>
      </w:r>
      <w:proofErr w:type="spellEnd"/>
      <w:r w:rsidRPr="00107E5B">
        <w:rPr>
          <w:lang w:val="en-NL"/>
        </w:rPr>
        <w:t xml:space="preserve"> – Panel temperature affecting efficiency.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PV_Efficiency</w:t>
      </w:r>
      <w:proofErr w:type="spellEnd"/>
      <w:r w:rsidRPr="00107E5B">
        <w:rPr>
          <w:lang w:val="en-NL"/>
        </w:rPr>
        <w:t xml:space="preserve"> – Conversion efficiency of the PV array at the current moment.</w:t>
      </w:r>
    </w:p>
    <w:p w14:paraId="1108B648" w14:textId="77777777" w:rsidR="00107E5B" w:rsidRPr="00107E5B" w:rsidRDefault="00107E5B" w:rsidP="00107E5B">
      <w:pPr>
        <w:rPr>
          <w:lang w:val="en-NL"/>
        </w:rPr>
      </w:pPr>
      <w:proofErr w:type="spellStart"/>
      <w:r w:rsidRPr="00107E5B">
        <w:rPr>
          <w:lang w:val="en-NL"/>
        </w:rPr>
        <w:t>Battery_SOC</w:t>
      </w:r>
      <w:proofErr w:type="spellEnd"/>
      <w:r w:rsidRPr="00107E5B">
        <w:rPr>
          <w:lang w:val="en-NL"/>
        </w:rPr>
        <w:t xml:space="preserve"> – Battery state of charge (%) indicating energy stored.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Battery_Current</w:t>
      </w:r>
      <w:proofErr w:type="spellEnd"/>
      <w:r w:rsidRPr="00107E5B">
        <w:rPr>
          <w:lang w:val="en-NL"/>
        </w:rPr>
        <w:t xml:space="preserve"> – Charge/discharge current flowing through the battery.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Battery_Voltage</w:t>
      </w:r>
      <w:proofErr w:type="spellEnd"/>
      <w:r w:rsidRPr="00107E5B">
        <w:rPr>
          <w:lang w:val="en-NL"/>
        </w:rPr>
        <w:t xml:space="preserve"> – Terminal voltage of the battery pack.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Battery_Temperature</w:t>
      </w:r>
      <w:proofErr w:type="spellEnd"/>
      <w:r w:rsidRPr="00107E5B">
        <w:rPr>
          <w:lang w:val="en-NL"/>
        </w:rPr>
        <w:t xml:space="preserve"> – Battery temperature affecting performance and lifespan.</w:t>
      </w:r>
    </w:p>
    <w:p w14:paraId="1645A1DB" w14:textId="77777777" w:rsidR="00107E5B" w:rsidRPr="00107E5B" w:rsidRDefault="00107E5B" w:rsidP="00107E5B">
      <w:pPr>
        <w:rPr>
          <w:lang w:val="en-NL"/>
        </w:rPr>
      </w:pPr>
      <w:proofErr w:type="spellStart"/>
      <w:r w:rsidRPr="00107E5B">
        <w:rPr>
          <w:lang w:val="en-NL"/>
        </w:rPr>
        <w:t>Electrolyzer_Power</w:t>
      </w:r>
      <w:proofErr w:type="spellEnd"/>
      <w:r w:rsidRPr="00107E5B">
        <w:rPr>
          <w:lang w:val="en-NL"/>
        </w:rPr>
        <w:t xml:space="preserve"> – Electrical power supplied to the electrolyzer.</w:t>
      </w:r>
      <w:r w:rsidRPr="00107E5B">
        <w:rPr>
          <w:lang w:val="en-NL"/>
        </w:rPr>
        <w:br/>
        <w:t>Electrolyzer_H2_ProductionRate – Amount of hydrogen being produced per unit time.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Electrolyzer_WaterLevel</w:t>
      </w:r>
      <w:proofErr w:type="spellEnd"/>
      <w:r w:rsidRPr="00107E5B">
        <w:rPr>
          <w:lang w:val="en-NL"/>
        </w:rPr>
        <w:t xml:space="preserve"> – Water reservoir level needed for electrolysis.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Electrolyzer_Temperature</w:t>
      </w:r>
      <w:proofErr w:type="spellEnd"/>
      <w:r w:rsidRPr="00107E5B">
        <w:rPr>
          <w:lang w:val="en-NL"/>
        </w:rPr>
        <w:t xml:space="preserve"> – Stack temperature affecting efficiency and safety.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Electrolyzer_StackHealth</w:t>
      </w:r>
      <w:proofErr w:type="spellEnd"/>
      <w:r w:rsidRPr="00107E5B">
        <w:rPr>
          <w:lang w:val="en-NL"/>
        </w:rPr>
        <w:t xml:space="preserve"> – Degradation/health level of the electrolyzer stack.</w:t>
      </w:r>
    </w:p>
    <w:p w14:paraId="085EFCCB" w14:textId="77777777" w:rsidR="00107E5B" w:rsidRPr="00107E5B" w:rsidRDefault="00107E5B" w:rsidP="00107E5B">
      <w:pPr>
        <w:rPr>
          <w:lang w:val="en-NL"/>
        </w:rPr>
      </w:pPr>
      <w:proofErr w:type="spellStart"/>
      <w:r w:rsidRPr="00107E5B">
        <w:rPr>
          <w:lang w:val="en-NL"/>
        </w:rPr>
        <w:t>HydrogenTank_Level</w:t>
      </w:r>
      <w:proofErr w:type="spellEnd"/>
      <w:r w:rsidRPr="00107E5B">
        <w:rPr>
          <w:lang w:val="en-NL"/>
        </w:rPr>
        <w:t xml:space="preserve"> – Current amount of hydrogen stored in the tank.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HydrogenTank_Pressure</w:t>
      </w:r>
      <w:proofErr w:type="spellEnd"/>
      <w:r w:rsidRPr="00107E5B">
        <w:rPr>
          <w:lang w:val="en-NL"/>
        </w:rPr>
        <w:t xml:space="preserve"> – Internal pressure of the hydrogen storage tank.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HydrogenTank_Temperature</w:t>
      </w:r>
      <w:proofErr w:type="spellEnd"/>
      <w:r w:rsidRPr="00107E5B">
        <w:rPr>
          <w:lang w:val="en-NL"/>
        </w:rPr>
        <w:t xml:space="preserve"> – Tank temperature affecting pressure and safety.</w:t>
      </w:r>
    </w:p>
    <w:p w14:paraId="3F14ADFF" w14:textId="77777777" w:rsidR="00107E5B" w:rsidRPr="00107E5B" w:rsidRDefault="00107E5B" w:rsidP="00107E5B">
      <w:pPr>
        <w:rPr>
          <w:lang w:val="en-NL"/>
        </w:rPr>
      </w:pPr>
      <w:proofErr w:type="spellStart"/>
      <w:r w:rsidRPr="00107E5B">
        <w:rPr>
          <w:lang w:val="en-NL"/>
        </w:rPr>
        <w:t>FuelCell_Power</w:t>
      </w:r>
      <w:proofErr w:type="spellEnd"/>
      <w:r w:rsidRPr="00107E5B">
        <w:rPr>
          <w:lang w:val="en-NL"/>
        </w:rPr>
        <w:t xml:space="preserve"> – Current electrical power produced by the fuel cell.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FuelCell_Temperature</w:t>
      </w:r>
      <w:proofErr w:type="spellEnd"/>
      <w:r w:rsidRPr="00107E5B">
        <w:rPr>
          <w:lang w:val="en-NL"/>
        </w:rPr>
        <w:t xml:space="preserve"> – Fuel cell stack temperature.</w:t>
      </w:r>
      <w:r w:rsidRPr="00107E5B">
        <w:rPr>
          <w:lang w:val="en-NL"/>
        </w:rPr>
        <w:br/>
        <w:t>FuelCell_H2_ConsumptionRate – Rate at which the fuel cell consumes hydrogen.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FuelCell_StackHealth</w:t>
      </w:r>
      <w:proofErr w:type="spellEnd"/>
      <w:r w:rsidRPr="00107E5B">
        <w:rPr>
          <w:lang w:val="en-NL"/>
        </w:rPr>
        <w:t xml:space="preserve"> – Degradation/health of the fuel cell stack.</w:t>
      </w:r>
    </w:p>
    <w:p w14:paraId="1763D699" w14:textId="77777777" w:rsidR="00107E5B" w:rsidRPr="00107E5B" w:rsidRDefault="00107E5B" w:rsidP="00107E5B">
      <w:pPr>
        <w:rPr>
          <w:lang w:val="en-NL"/>
        </w:rPr>
      </w:pPr>
      <w:proofErr w:type="spellStart"/>
      <w:r w:rsidRPr="00107E5B">
        <w:rPr>
          <w:lang w:val="en-NL"/>
        </w:rPr>
        <w:t>Grid_Status</w:t>
      </w:r>
      <w:proofErr w:type="spellEnd"/>
      <w:r w:rsidRPr="00107E5B">
        <w:rPr>
          <w:lang w:val="en-NL"/>
        </w:rPr>
        <w:t xml:space="preserve"> – Whether the grid is online/offline/faulted.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Grid_Price</w:t>
      </w:r>
      <w:proofErr w:type="spellEnd"/>
      <w:r w:rsidRPr="00107E5B">
        <w:rPr>
          <w:lang w:val="en-NL"/>
        </w:rPr>
        <w:t xml:space="preserve"> – Current real-time electricity price from the grid.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Grid_Availability</w:t>
      </w:r>
      <w:proofErr w:type="spellEnd"/>
      <w:r w:rsidRPr="00107E5B">
        <w:rPr>
          <w:lang w:val="en-NL"/>
        </w:rPr>
        <w:t xml:space="preserve"> – Whether grid import or export is allowed </w:t>
      </w:r>
      <w:proofErr w:type="gramStart"/>
      <w:r w:rsidRPr="00107E5B">
        <w:rPr>
          <w:lang w:val="en-NL"/>
        </w:rPr>
        <w:t>at the moment</w:t>
      </w:r>
      <w:proofErr w:type="gramEnd"/>
      <w:r w:rsidRPr="00107E5B">
        <w:rPr>
          <w:lang w:val="en-NL"/>
        </w:rPr>
        <w:t>.</w:t>
      </w:r>
    </w:p>
    <w:p w14:paraId="6C2C5F94" w14:textId="77777777" w:rsidR="00107E5B" w:rsidRPr="00107E5B" w:rsidRDefault="00107E5B" w:rsidP="00107E5B">
      <w:pPr>
        <w:rPr>
          <w:lang w:val="en-NL"/>
        </w:rPr>
      </w:pPr>
      <w:proofErr w:type="spellStart"/>
      <w:r w:rsidRPr="00107E5B">
        <w:rPr>
          <w:lang w:val="en-NL"/>
        </w:rPr>
        <w:t>Hospital_Load</w:t>
      </w:r>
      <w:proofErr w:type="spellEnd"/>
      <w:r w:rsidRPr="00107E5B">
        <w:rPr>
          <w:lang w:val="en-NL"/>
        </w:rPr>
        <w:t xml:space="preserve"> – Total electrical demand of the hospital.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Critical_Load</w:t>
      </w:r>
      <w:proofErr w:type="spellEnd"/>
      <w:r w:rsidRPr="00107E5B">
        <w:rPr>
          <w:lang w:val="en-NL"/>
        </w:rPr>
        <w:t xml:space="preserve"> – Portion of the load that must always be powered.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NonCritical_Load</w:t>
      </w:r>
      <w:proofErr w:type="spellEnd"/>
      <w:r w:rsidRPr="00107E5B">
        <w:rPr>
          <w:lang w:val="en-NL"/>
        </w:rPr>
        <w:t xml:space="preserve"> – Flexible load that can be shed or shifted.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Predicted_Load</w:t>
      </w:r>
      <w:proofErr w:type="spellEnd"/>
      <w:r w:rsidRPr="00107E5B">
        <w:rPr>
          <w:lang w:val="en-NL"/>
        </w:rPr>
        <w:t xml:space="preserve"> – Forecasted load </w:t>
      </w:r>
      <w:proofErr w:type="gramStart"/>
      <w:r w:rsidRPr="00107E5B">
        <w:rPr>
          <w:lang w:val="en-NL"/>
        </w:rPr>
        <w:t>in the near future</w:t>
      </w:r>
      <w:proofErr w:type="gramEnd"/>
      <w:r w:rsidRPr="00107E5B">
        <w:rPr>
          <w:lang w:val="en-NL"/>
        </w:rPr>
        <w:t>.</w:t>
      </w:r>
    </w:p>
    <w:p w14:paraId="7D5BB336" w14:textId="77777777" w:rsidR="00107E5B" w:rsidRPr="00107E5B" w:rsidRDefault="00107E5B" w:rsidP="00107E5B">
      <w:pPr>
        <w:rPr>
          <w:lang w:val="en-NL"/>
        </w:rPr>
      </w:pPr>
      <w:proofErr w:type="spellStart"/>
      <w:r w:rsidRPr="00107E5B">
        <w:rPr>
          <w:lang w:val="en-NL"/>
        </w:rPr>
        <w:t>Ambient_Temperature</w:t>
      </w:r>
      <w:proofErr w:type="spellEnd"/>
      <w:r w:rsidRPr="00107E5B">
        <w:rPr>
          <w:lang w:val="en-NL"/>
        </w:rPr>
        <w:t xml:space="preserve"> – Outside temperature affecting PV, battery, and loads.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Ambient_Humidity</w:t>
      </w:r>
      <w:proofErr w:type="spellEnd"/>
      <w:r w:rsidRPr="00107E5B">
        <w:rPr>
          <w:lang w:val="en-NL"/>
        </w:rPr>
        <w:t xml:space="preserve"> – Humidity affecting cooling and equipment performance.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TimeOfDay</w:t>
      </w:r>
      <w:proofErr w:type="spellEnd"/>
      <w:r w:rsidRPr="00107E5B">
        <w:rPr>
          <w:lang w:val="en-NL"/>
        </w:rPr>
        <w:t xml:space="preserve"> – Current hour used for daily patterns in generation/load.</w:t>
      </w:r>
      <w:r w:rsidRPr="00107E5B">
        <w:rPr>
          <w:lang w:val="en-NL"/>
        </w:rPr>
        <w:br/>
      </w:r>
      <w:proofErr w:type="spellStart"/>
      <w:r w:rsidRPr="00107E5B">
        <w:rPr>
          <w:lang w:val="en-NL"/>
        </w:rPr>
        <w:t>DayType</w:t>
      </w:r>
      <w:proofErr w:type="spellEnd"/>
      <w:r w:rsidRPr="00107E5B">
        <w:rPr>
          <w:lang w:val="en-NL"/>
        </w:rPr>
        <w:t xml:space="preserve"> – Whether it is a weekday, weekend, or holiday (affects load patterns).</w:t>
      </w:r>
    </w:p>
    <w:p w14:paraId="3EB1E457" w14:textId="77777777" w:rsidR="00CE7575" w:rsidRPr="00107E5B" w:rsidRDefault="00CE7575" w:rsidP="00107E5B">
      <w:pPr>
        <w:rPr>
          <w:lang w:val="en-NL"/>
        </w:rPr>
      </w:pPr>
    </w:p>
    <w:sectPr w:rsidR="00CE7575" w:rsidRPr="00107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5B"/>
    <w:rsid w:val="00107E5B"/>
    <w:rsid w:val="003E3C54"/>
    <w:rsid w:val="005476C0"/>
    <w:rsid w:val="00CE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476DD7"/>
  <w15:chartTrackingRefBased/>
  <w15:docId w15:val="{8C14050E-2E90-48E3-967D-C11B5680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7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E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E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7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7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7E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E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Ramaraj, Krishaanth</dc:creator>
  <cp:keywords/>
  <dc:description/>
  <cp:lastModifiedBy>Ramaraj, Krishaanth</cp:lastModifiedBy>
  <cp:revision>1</cp:revision>
  <dcterms:created xsi:type="dcterms:W3CDTF">2025-11-27T19:16:00Z</dcterms:created>
  <dcterms:modified xsi:type="dcterms:W3CDTF">2025-11-27T19:17:00Z</dcterms:modified>
</cp:coreProperties>
</file>